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374A9510" w:rsidR="00242D74" w:rsidRPr="006425AB" w:rsidRDefault="000F1C38"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The</w:t>
      </w:r>
      <w:r w:rsidR="00596167">
        <w:rPr>
          <w:rFonts w:asciiTheme="minorHAnsi" w:hAnsiTheme="minorHAnsi" w:cstheme="minorHAnsi"/>
          <w:b/>
          <w:bCs/>
          <w:sz w:val="22"/>
          <w:szCs w:val="22"/>
          <w14:ligatures w14:val="none"/>
        </w:rPr>
        <w:t xml:space="preserve"> Book Of </w:t>
      </w:r>
      <w:r w:rsidR="00787816">
        <w:rPr>
          <w:rFonts w:asciiTheme="minorHAnsi" w:hAnsiTheme="minorHAnsi" w:cstheme="minorHAnsi"/>
          <w:b/>
          <w:bCs/>
          <w:sz w:val="22"/>
          <w:szCs w:val="22"/>
          <w14:ligatures w14:val="none"/>
        </w:rPr>
        <w:t>Joel</w:t>
      </w:r>
      <w:r w:rsidR="00596167">
        <w:rPr>
          <w:rFonts w:asciiTheme="minorHAnsi" w:hAnsiTheme="minorHAnsi" w:cstheme="minorHAnsi"/>
          <w:b/>
          <w:bCs/>
          <w:sz w:val="22"/>
          <w:szCs w:val="22"/>
          <w14:ligatures w14:val="none"/>
        </w:rPr>
        <w:t xml:space="preserve"> – </w:t>
      </w:r>
      <w:r w:rsidR="00A447D9">
        <w:rPr>
          <w:rFonts w:asciiTheme="minorHAnsi" w:hAnsiTheme="minorHAnsi" w:cstheme="minorHAnsi"/>
          <w:b/>
          <w:bCs/>
          <w:sz w:val="22"/>
          <w:szCs w:val="22"/>
          <w14:ligatures w14:val="none"/>
        </w:rPr>
        <w:t xml:space="preserve">God’s </w:t>
      </w:r>
      <w:r w:rsidR="00787816">
        <w:rPr>
          <w:rFonts w:asciiTheme="minorHAnsi" w:hAnsiTheme="minorHAnsi" w:cstheme="minorHAnsi"/>
          <w:b/>
          <w:bCs/>
          <w:sz w:val="22"/>
          <w:szCs w:val="22"/>
          <w14:ligatures w14:val="none"/>
        </w:rPr>
        <w:t>Gracious Pursuit Of People</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4E591121"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 we begin:</w:t>
      </w:r>
    </w:p>
    <w:p w14:paraId="51EAF6B2" w14:textId="437BBEEF" w:rsidR="002020FE"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Joel was a prophet during the reign of King Joash and is dated around 830-820 B.C.</w:t>
      </w:r>
    </w:p>
    <w:p w14:paraId="510ABE12" w14:textId="3D292F07"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sidRPr="00787816">
        <w:rPr>
          <w:rFonts w:asciiTheme="minorHAnsi" w:hAnsiTheme="minorHAnsi" w:cstheme="minorHAnsi"/>
          <w:b/>
          <w:bCs/>
          <w:sz w:val="22"/>
          <w:szCs w:val="22"/>
          <w14:ligatures w14:val="none"/>
        </w:rPr>
        <w:t>2 Kings 12</w:t>
      </w:r>
      <w:r>
        <w:rPr>
          <w:rFonts w:asciiTheme="minorHAnsi" w:hAnsiTheme="minorHAnsi" w:cstheme="minorHAnsi"/>
          <w:sz w:val="22"/>
          <w:szCs w:val="22"/>
          <w14:ligatures w14:val="none"/>
        </w:rPr>
        <w:t xml:space="preserve"> and </w:t>
      </w:r>
      <w:r w:rsidRPr="00787816">
        <w:rPr>
          <w:rFonts w:asciiTheme="minorHAnsi" w:hAnsiTheme="minorHAnsi" w:cstheme="minorHAnsi"/>
          <w:b/>
          <w:bCs/>
          <w:sz w:val="22"/>
          <w:szCs w:val="22"/>
          <w14:ligatures w14:val="none"/>
        </w:rPr>
        <w:t>2 Chronicles 24</w:t>
      </w:r>
      <w:r>
        <w:rPr>
          <w:rFonts w:asciiTheme="minorHAnsi" w:hAnsiTheme="minorHAnsi" w:cstheme="minorHAnsi"/>
          <w:sz w:val="22"/>
          <w:szCs w:val="22"/>
          <w14:ligatures w14:val="none"/>
        </w:rPr>
        <w:t xml:space="preserve"> give us back to the book as it talks about the reign of King Joash.</w:t>
      </w:r>
    </w:p>
    <w:p w14:paraId="7A1BFB63" w14:textId="360E4775"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One thing to note is that the king did not tear down the false altars. Even if people were worshipping the true God, this was not acceptable </w:t>
      </w:r>
      <w:r w:rsidRPr="00787816">
        <w:rPr>
          <w:rFonts w:asciiTheme="minorHAnsi" w:hAnsiTheme="minorHAnsi" w:cstheme="minorHAnsi"/>
          <w:b/>
          <w:bCs/>
          <w:sz w:val="22"/>
          <w:szCs w:val="22"/>
          <w14:ligatures w14:val="none"/>
        </w:rPr>
        <w:t>(Deut. 12:27, 13-14)</w:t>
      </w:r>
      <w:r>
        <w:rPr>
          <w:rFonts w:asciiTheme="minorHAnsi" w:hAnsiTheme="minorHAnsi" w:cstheme="minorHAnsi"/>
          <w:sz w:val="22"/>
          <w:szCs w:val="22"/>
          <w14:ligatures w14:val="none"/>
        </w:rPr>
        <w:t>.</w:t>
      </w:r>
    </w:p>
    <w:p w14:paraId="6AF76A28" w14:textId="52B66CFC"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sidRPr="007711E5">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may think a seemingly small act of sin is no big deal, but it is. Jesus is Lord of our life.</w:t>
      </w:r>
    </w:p>
    <w:p w14:paraId="33A6926C" w14:textId="54DF3AF7"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Joel’s name means “Jehovah is God.” The phrase “Day of the Lord” is mentioned five times. The word “day” can mean a literal 24-hour day or a period of time or an event. See </w:t>
      </w:r>
      <w:r w:rsidRPr="00787816">
        <w:rPr>
          <w:rFonts w:asciiTheme="minorHAnsi" w:hAnsiTheme="minorHAnsi" w:cstheme="minorHAnsi"/>
          <w:b/>
          <w:bCs/>
          <w:sz w:val="22"/>
          <w:szCs w:val="22"/>
          <w14:ligatures w14:val="none"/>
        </w:rPr>
        <w:t>Gen. 1</w:t>
      </w:r>
      <w:r>
        <w:rPr>
          <w:rFonts w:asciiTheme="minorHAnsi" w:hAnsiTheme="minorHAnsi" w:cstheme="minorHAnsi"/>
          <w:sz w:val="22"/>
          <w:szCs w:val="22"/>
          <w14:ligatures w14:val="none"/>
        </w:rPr>
        <w:t xml:space="preserve"> and </w:t>
      </w:r>
      <w:r w:rsidRPr="00787816">
        <w:rPr>
          <w:rFonts w:asciiTheme="minorHAnsi" w:hAnsiTheme="minorHAnsi" w:cstheme="minorHAnsi"/>
          <w:b/>
          <w:bCs/>
          <w:sz w:val="22"/>
          <w:szCs w:val="22"/>
          <w14:ligatures w14:val="none"/>
        </w:rPr>
        <w:t>Joel 2</w:t>
      </w:r>
      <w:r>
        <w:rPr>
          <w:rFonts w:asciiTheme="minorHAnsi" w:hAnsiTheme="minorHAnsi" w:cstheme="minorHAnsi"/>
          <w:sz w:val="22"/>
          <w:szCs w:val="22"/>
          <w14:ligatures w14:val="none"/>
        </w:rPr>
        <w:t>.</w:t>
      </w:r>
    </w:p>
    <w:p w14:paraId="19D9C913" w14:textId="77777777" w:rsidR="00787816" w:rsidRDefault="00787816" w:rsidP="00787816">
      <w:pPr>
        <w:widowControl w:val="0"/>
        <w:spacing w:after="0"/>
        <w:rPr>
          <w:rFonts w:asciiTheme="minorHAnsi" w:hAnsiTheme="minorHAnsi" w:cstheme="minorHAnsi"/>
          <w:b/>
          <w:bCs/>
          <w:sz w:val="22"/>
          <w:szCs w:val="22"/>
          <w14:ligatures w14:val="none"/>
        </w:rPr>
      </w:pPr>
    </w:p>
    <w:p w14:paraId="511C4880" w14:textId="76E01FDD" w:rsidR="00787816" w:rsidRDefault="00787816" w:rsidP="00787816">
      <w:pPr>
        <w:widowControl w:val="0"/>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A look at Joel with applicable thoughts</w:t>
      </w:r>
    </w:p>
    <w:p w14:paraId="19EEC622" w14:textId="77777777" w:rsidR="00787816" w:rsidRDefault="00787816" w:rsidP="00787816">
      <w:pPr>
        <w:widowControl w:val="0"/>
        <w:spacing w:after="0"/>
        <w:rPr>
          <w:rFonts w:asciiTheme="minorHAnsi" w:hAnsiTheme="minorHAnsi" w:cstheme="minorHAnsi"/>
          <w:b/>
          <w:bCs/>
          <w:sz w:val="22"/>
          <w:szCs w:val="22"/>
          <w14:ligatures w14:val="none"/>
        </w:rPr>
      </w:pPr>
    </w:p>
    <w:p w14:paraId="6D8AD7DA" w14:textId="0E907909"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sidRPr="00787816">
        <w:rPr>
          <w:rFonts w:asciiTheme="minorHAnsi" w:hAnsiTheme="minorHAnsi" w:cstheme="minorHAnsi"/>
          <w:b/>
          <w:bCs/>
          <w:sz w:val="22"/>
          <w:szCs w:val="22"/>
          <w14:ligatures w14:val="none"/>
        </w:rPr>
        <w:t>Joel 1:2</w:t>
      </w:r>
      <w:r>
        <w:rPr>
          <w:rFonts w:asciiTheme="minorHAnsi" w:hAnsiTheme="minorHAnsi" w:cstheme="minorHAnsi"/>
          <w:sz w:val="22"/>
          <w:szCs w:val="22"/>
          <w14:ligatures w14:val="none"/>
        </w:rPr>
        <w:t xml:space="preserve"> tells us that Joel is addressing the leaders and the people of Judah. They are challenged to “hear” (understand, obey) and “give ear” (respond and obey) to what God was saying.</w:t>
      </w:r>
    </w:p>
    <w:p w14:paraId="6622FECC" w14:textId="30D954E2"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Judah went through a famine, a drought, and the destruction by locusts </w:t>
      </w:r>
      <w:r w:rsidRPr="00787816">
        <w:rPr>
          <w:rFonts w:asciiTheme="minorHAnsi" w:hAnsiTheme="minorHAnsi" w:cstheme="minorHAnsi"/>
          <w:b/>
          <w:bCs/>
          <w:sz w:val="22"/>
          <w:szCs w:val="22"/>
          <w14:ligatures w14:val="none"/>
        </w:rPr>
        <w:t>(Deut. 28:38-39)</w:t>
      </w:r>
      <w:r>
        <w:rPr>
          <w:rFonts w:asciiTheme="minorHAnsi" w:hAnsiTheme="minorHAnsi" w:cstheme="minorHAnsi"/>
          <w:sz w:val="22"/>
          <w:szCs w:val="22"/>
          <w14:ligatures w14:val="none"/>
        </w:rPr>
        <w:t xml:space="preserve">. </w:t>
      </w:r>
      <w:r w:rsidRPr="00787816">
        <w:rPr>
          <w:rFonts w:asciiTheme="minorHAnsi" w:hAnsiTheme="minorHAnsi" w:cstheme="minorHAnsi"/>
          <w:b/>
          <w:bCs/>
          <w:sz w:val="22"/>
          <w:szCs w:val="22"/>
          <w14:ligatures w14:val="none"/>
        </w:rPr>
        <w:t>Joel 1:4-12</w:t>
      </w:r>
      <w:r>
        <w:rPr>
          <w:rFonts w:asciiTheme="minorHAnsi" w:hAnsiTheme="minorHAnsi" w:cstheme="minorHAnsi"/>
          <w:sz w:val="22"/>
          <w:szCs w:val="22"/>
          <w14:ligatures w14:val="none"/>
        </w:rPr>
        <w:t xml:space="preserve"> shows how devastating this situation was to the nation. </w:t>
      </w:r>
    </w:p>
    <w:p w14:paraId="44117350" w14:textId="4DF04393"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sidRPr="007711E5">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Sin always has consequences. It could be guilt over sin and what happened afterwards.</w:t>
      </w:r>
    </w:p>
    <w:p w14:paraId="62BB4C93" w14:textId="36576081"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Even offerings to the temple were affected as </w:t>
      </w:r>
      <w:r w:rsidRPr="00787816">
        <w:rPr>
          <w:rFonts w:asciiTheme="minorHAnsi" w:hAnsiTheme="minorHAnsi" w:cstheme="minorHAnsi"/>
          <w:b/>
          <w:bCs/>
          <w:sz w:val="22"/>
          <w:szCs w:val="22"/>
          <w14:ligatures w14:val="none"/>
        </w:rPr>
        <w:t>Joel 1:9-12</w:t>
      </w:r>
      <w:r>
        <w:rPr>
          <w:rFonts w:asciiTheme="minorHAnsi" w:hAnsiTheme="minorHAnsi" w:cstheme="minorHAnsi"/>
          <w:sz w:val="22"/>
          <w:szCs w:val="22"/>
          <w14:ligatures w14:val="none"/>
        </w:rPr>
        <w:t xml:space="preserve"> shows.</w:t>
      </w:r>
    </w:p>
    <w:p w14:paraId="07AB7223" w14:textId="494A5BAD"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Things got so bad that the priests called for a “solemn assembly.” Was this the result of the nation’s disobedience or because the priests were cared for by what was given in the temple. What was their motive? </w:t>
      </w:r>
      <w:r w:rsidRPr="00787816">
        <w:rPr>
          <w:rFonts w:asciiTheme="minorHAnsi" w:hAnsiTheme="minorHAnsi" w:cstheme="minorHAnsi"/>
          <w:b/>
          <w:bCs/>
          <w:sz w:val="22"/>
          <w:szCs w:val="22"/>
          <w14:ligatures w14:val="none"/>
        </w:rPr>
        <w:t>Vss. 13-15</w:t>
      </w:r>
      <w:r>
        <w:rPr>
          <w:rFonts w:asciiTheme="minorHAnsi" w:hAnsiTheme="minorHAnsi" w:cstheme="minorHAnsi"/>
          <w:sz w:val="22"/>
          <w:szCs w:val="22"/>
          <w14:ligatures w14:val="none"/>
        </w:rPr>
        <w:t xml:space="preserve"> speak to the call for the people to deal with their sins.</w:t>
      </w:r>
    </w:p>
    <w:p w14:paraId="082ADA97" w14:textId="7143D6BF"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sidRPr="00787816">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We always move from hopelessness or spiritual unrest to hopefulness when we humble ourselves before the Lord.</w:t>
      </w:r>
    </w:p>
    <w:p w14:paraId="27E7E480" w14:textId="609F0C28"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sidRPr="00787816">
        <w:rPr>
          <w:rFonts w:asciiTheme="minorHAnsi" w:hAnsiTheme="minorHAnsi" w:cstheme="minorHAnsi"/>
          <w:b/>
          <w:bCs/>
          <w:sz w:val="22"/>
          <w:szCs w:val="22"/>
          <w14:ligatures w14:val="none"/>
        </w:rPr>
        <w:t xml:space="preserve">Point: </w:t>
      </w:r>
      <w:r>
        <w:rPr>
          <w:rFonts w:asciiTheme="minorHAnsi" w:hAnsiTheme="minorHAnsi" w:cstheme="minorHAnsi"/>
          <w:sz w:val="22"/>
          <w:szCs w:val="22"/>
          <w14:ligatures w14:val="none"/>
        </w:rPr>
        <w:t xml:space="preserve">Note </w:t>
      </w:r>
      <w:r w:rsidRPr="00787816">
        <w:rPr>
          <w:rFonts w:asciiTheme="minorHAnsi" w:hAnsiTheme="minorHAnsi" w:cstheme="minorHAnsi"/>
          <w:b/>
          <w:bCs/>
          <w:sz w:val="22"/>
          <w:szCs w:val="22"/>
          <w14:ligatures w14:val="none"/>
        </w:rPr>
        <w:t>Joel 2:1</w:t>
      </w:r>
      <w:r>
        <w:rPr>
          <w:rFonts w:asciiTheme="minorHAnsi" w:hAnsiTheme="minorHAnsi" w:cstheme="minorHAnsi"/>
          <w:sz w:val="22"/>
          <w:szCs w:val="22"/>
          <w14:ligatures w14:val="none"/>
        </w:rPr>
        <w:t>. This shows God’s concern for His people to understand that He is showing mercy and grace by giving them a warning. The reality or threat of judgment was intended to wake up Judah. God calls out “danger” to us and we need to listen and be sensitive to the Holy Spirit.</w:t>
      </w:r>
    </w:p>
    <w:p w14:paraId="552B6F72" w14:textId="7BD47141" w:rsidR="00787816" w:rsidRPr="00787816" w:rsidRDefault="00787816" w:rsidP="00787816">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It is easy to get caught up in noting the sins of others and not deal with our own areas in life.</w:t>
      </w:r>
    </w:p>
    <w:p w14:paraId="59838306" w14:textId="77777777" w:rsidR="002C5EA9" w:rsidRPr="002C5EA9" w:rsidRDefault="002C5EA9" w:rsidP="002C5EA9">
      <w:pPr>
        <w:widowControl w:val="0"/>
        <w:spacing w:after="0"/>
        <w:rPr>
          <w:rFonts w:asciiTheme="minorHAnsi" w:hAnsiTheme="minorHAnsi" w:cstheme="minorHAnsi"/>
          <w:b/>
          <w:bCs/>
          <w:sz w:val="22"/>
          <w:szCs w:val="22"/>
          <w14:ligatures w14:val="none"/>
        </w:rPr>
      </w:pPr>
    </w:p>
    <w:p w14:paraId="64A959DE" w14:textId="2F408CCA" w:rsidR="00242D74" w:rsidRPr="006425AB" w:rsidRDefault="00787816"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Three Key Things From Joel For Us</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2C2CC63B" w:rsidR="00CF71A0" w:rsidRPr="006425AB" w:rsidRDefault="00787816" w:rsidP="0078781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The steps to dealing with sin</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74AEDEBE" w14:textId="79BEEF8A" w:rsidR="002C5EA9" w:rsidRDefault="00787816" w:rsidP="00787816">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In </w:t>
      </w:r>
      <w:r w:rsidRPr="00787816">
        <w:rPr>
          <w:rFonts w:asciiTheme="minorHAnsi" w:hAnsiTheme="minorHAnsi" w:cstheme="minorHAnsi"/>
          <w:b/>
          <w:bCs/>
          <w:sz w:val="22"/>
          <w:szCs w:val="22"/>
          <w14:ligatures w14:val="none"/>
        </w:rPr>
        <w:t>Joel 2:12-13</w:t>
      </w:r>
      <w:r>
        <w:rPr>
          <w:rFonts w:asciiTheme="minorHAnsi" w:hAnsiTheme="minorHAnsi" w:cstheme="minorHAnsi"/>
          <w:sz w:val="22"/>
          <w:szCs w:val="22"/>
          <w14:ligatures w14:val="none"/>
        </w:rPr>
        <w:t xml:space="preserve"> God lays out the steps to enjoying the hope He offers. The idea of “repentance” means turning from sin and turning to God. We need to put a plan in place to make the necessary changes.</w:t>
      </w:r>
    </w:p>
    <w:p w14:paraId="5597A5C7" w14:textId="5554A3A4" w:rsidR="00787816" w:rsidRDefault="00787816" w:rsidP="00787816">
      <w:pPr>
        <w:pStyle w:val="ListParagraph"/>
        <w:widowControl w:val="0"/>
        <w:numPr>
          <w:ilvl w:val="0"/>
          <w:numId w:val="3"/>
        </w:numPr>
        <w:spacing w:after="0"/>
        <w:jc w:val="both"/>
        <w:rPr>
          <w:rFonts w:asciiTheme="minorHAnsi" w:hAnsiTheme="minorHAnsi" w:cstheme="minorHAnsi"/>
          <w:sz w:val="22"/>
          <w:szCs w:val="22"/>
          <w14:ligatures w14:val="none"/>
        </w:rPr>
      </w:pPr>
      <w:r w:rsidRPr="00787816">
        <w:rPr>
          <w:rFonts w:asciiTheme="minorHAnsi" w:hAnsiTheme="minorHAnsi" w:cstheme="minorHAnsi"/>
          <w:b/>
          <w:bCs/>
          <w:sz w:val="22"/>
          <w:szCs w:val="22"/>
          <w14:ligatures w14:val="none"/>
        </w:rPr>
        <w:t>Key:</w:t>
      </w:r>
      <w:r>
        <w:rPr>
          <w:rFonts w:asciiTheme="minorHAnsi" w:hAnsiTheme="minorHAnsi" w:cstheme="minorHAnsi"/>
          <w:sz w:val="22"/>
          <w:szCs w:val="22"/>
          <w14:ligatures w14:val="none"/>
        </w:rPr>
        <w:t xml:space="preserve"> We must respond to God’s convicting work. This is more than going through the motions, this is a decision to take our relationship with God seriously. We must decide to respond when God speaks to us about things in our life.</w:t>
      </w:r>
    </w:p>
    <w:p w14:paraId="1FC54200" w14:textId="77777777" w:rsidR="00787816" w:rsidRPr="00787816" w:rsidRDefault="00787816" w:rsidP="00787816">
      <w:pPr>
        <w:pStyle w:val="ListParagraph"/>
        <w:widowControl w:val="0"/>
        <w:numPr>
          <w:ilvl w:val="0"/>
          <w:numId w:val="3"/>
        </w:numPr>
        <w:spacing w:after="0"/>
        <w:jc w:val="both"/>
        <w:rPr>
          <w:rFonts w:asciiTheme="minorHAnsi" w:hAnsiTheme="minorHAnsi" w:cstheme="minorHAnsi"/>
          <w:sz w:val="22"/>
          <w:szCs w:val="22"/>
          <w14:ligatures w14:val="none"/>
        </w:rPr>
      </w:pPr>
    </w:p>
    <w:p w14:paraId="16B0CF85" w14:textId="77777777" w:rsidR="00787816" w:rsidRPr="00787816" w:rsidRDefault="00787816" w:rsidP="00787816">
      <w:pPr>
        <w:widowControl w:val="0"/>
        <w:spacing w:after="0"/>
        <w:jc w:val="both"/>
        <w:rPr>
          <w:rFonts w:asciiTheme="minorHAnsi" w:hAnsiTheme="minorHAnsi" w:cstheme="minorHAnsi"/>
          <w:sz w:val="22"/>
          <w:szCs w:val="22"/>
          <w14:ligatures w14:val="none"/>
        </w:rPr>
      </w:pPr>
    </w:p>
    <w:p w14:paraId="49A6C73C" w14:textId="348ED203" w:rsidR="00AB7856" w:rsidRDefault="00787816"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lastRenderedPageBreak/>
        <w:t>The character and nature of God</w:t>
      </w:r>
    </w:p>
    <w:p w14:paraId="5076290E" w14:textId="77777777" w:rsidR="005C07DB" w:rsidRPr="005C07DB" w:rsidRDefault="005C07DB" w:rsidP="00AB7856">
      <w:pPr>
        <w:widowControl w:val="0"/>
        <w:spacing w:after="0"/>
        <w:rPr>
          <w:rFonts w:asciiTheme="minorHAnsi" w:hAnsiTheme="minorHAnsi" w:cstheme="minorHAnsi"/>
          <w:b/>
          <w:bCs/>
          <w:sz w:val="22"/>
          <w:szCs w:val="22"/>
          <w:u w:val="single"/>
          <w14:ligatures w14:val="none"/>
        </w:rPr>
      </w:pPr>
    </w:p>
    <w:p w14:paraId="7AD3CA11" w14:textId="58E75029" w:rsidR="002020FE"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sidRPr="00787816">
        <w:rPr>
          <w:rFonts w:asciiTheme="minorHAnsi" w:hAnsiTheme="minorHAnsi" w:cstheme="minorHAnsi"/>
          <w:b/>
          <w:bCs/>
          <w:sz w:val="22"/>
          <w:szCs w:val="22"/>
          <w:u w:val="single"/>
          <w14:ligatures w14:val="none"/>
        </w:rPr>
        <w:t>First</w:t>
      </w:r>
      <w:r>
        <w:rPr>
          <w:rFonts w:asciiTheme="minorHAnsi" w:hAnsiTheme="minorHAnsi" w:cstheme="minorHAnsi"/>
          <w:b/>
          <w:bCs/>
          <w:sz w:val="22"/>
          <w:szCs w:val="22"/>
          <w14:ligatures w14:val="none"/>
        </w:rPr>
        <w:t>, God is gracious</w:t>
      </w:r>
      <w:r>
        <w:rPr>
          <w:rFonts w:asciiTheme="minorHAnsi" w:hAnsiTheme="minorHAnsi" w:cstheme="minorHAnsi"/>
          <w:sz w:val="22"/>
          <w:szCs w:val="22"/>
          <w14:ligatures w14:val="none"/>
        </w:rPr>
        <w:t xml:space="preserve">. He showers us with blessings that we do not deserve </w:t>
      </w:r>
      <w:r w:rsidRPr="00787816">
        <w:rPr>
          <w:rFonts w:asciiTheme="minorHAnsi" w:hAnsiTheme="minorHAnsi" w:cstheme="minorHAnsi"/>
          <w:b/>
          <w:bCs/>
          <w:sz w:val="22"/>
          <w:szCs w:val="22"/>
          <w14:ligatures w14:val="none"/>
        </w:rPr>
        <w:t>(Ps. 86:15; Ps. 116:15)</w:t>
      </w:r>
      <w:r>
        <w:rPr>
          <w:rFonts w:asciiTheme="minorHAnsi" w:hAnsiTheme="minorHAnsi" w:cstheme="minorHAnsi"/>
          <w:sz w:val="22"/>
          <w:szCs w:val="22"/>
          <w14:ligatures w14:val="none"/>
        </w:rPr>
        <w:t xml:space="preserve">. We are saved, kept, and taught by grace </w:t>
      </w:r>
      <w:r w:rsidRPr="00787816">
        <w:rPr>
          <w:rFonts w:asciiTheme="minorHAnsi" w:hAnsiTheme="minorHAnsi" w:cstheme="minorHAnsi"/>
          <w:b/>
          <w:bCs/>
          <w:sz w:val="22"/>
          <w:szCs w:val="22"/>
          <w14:ligatures w14:val="none"/>
        </w:rPr>
        <w:t>(Eph. 2:8-9; Titus 2:11-14)</w:t>
      </w:r>
      <w:r>
        <w:rPr>
          <w:rFonts w:asciiTheme="minorHAnsi" w:hAnsiTheme="minorHAnsi" w:cstheme="minorHAnsi"/>
          <w:sz w:val="22"/>
          <w:szCs w:val="22"/>
          <w14:ligatures w14:val="none"/>
        </w:rPr>
        <w:t>. God reaches out to us, giving us what we do not deserve.</w:t>
      </w:r>
    </w:p>
    <w:p w14:paraId="67235B39" w14:textId="1A03EAD2"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Practical:</w:t>
      </w:r>
      <w:r>
        <w:rPr>
          <w:rFonts w:asciiTheme="minorHAnsi" w:hAnsiTheme="minorHAnsi" w:cstheme="minorHAnsi"/>
          <w:sz w:val="22"/>
          <w:szCs w:val="22"/>
          <w14:ligatures w14:val="none"/>
        </w:rPr>
        <w:t xml:space="preserve"> God is always there for us, giving us what we need to make it in life </w:t>
      </w:r>
      <w:r w:rsidRPr="00787816">
        <w:rPr>
          <w:rFonts w:asciiTheme="minorHAnsi" w:hAnsiTheme="minorHAnsi" w:cstheme="minorHAnsi"/>
          <w:b/>
          <w:bCs/>
          <w:sz w:val="22"/>
          <w:szCs w:val="22"/>
          <w14:ligatures w14:val="none"/>
        </w:rPr>
        <w:t>(Jam. 1:17-18)</w:t>
      </w:r>
      <w:r>
        <w:rPr>
          <w:rFonts w:asciiTheme="minorHAnsi" w:hAnsiTheme="minorHAnsi" w:cstheme="minorHAnsi"/>
          <w:sz w:val="22"/>
          <w:szCs w:val="22"/>
          <w14:ligatures w14:val="none"/>
        </w:rPr>
        <w:t>.</w:t>
      </w:r>
    </w:p>
    <w:p w14:paraId="5A1C0E6B" w14:textId="3D2E6CEA"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sidRPr="00787816">
        <w:rPr>
          <w:rFonts w:asciiTheme="minorHAnsi" w:hAnsiTheme="minorHAnsi" w:cstheme="minorHAnsi"/>
          <w:b/>
          <w:bCs/>
          <w:sz w:val="22"/>
          <w:szCs w:val="22"/>
          <w:u w:val="single"/>
          <w14:ligatures w14:val="none"/>
        </w:rPr>
        <w:t>Second</w:t>
      </w:r>
      <w:r>
        <w:rPr>
          <w:rFonts w:asciiTheme="minorHAnsi" w:hAnsiTheme="minorHAnsi" w:cstheme="minorHAnsi"/>
          <w:b/>
          <w:bCs/>
          <w:sz w:val="22"/>
          <w:szCs w:val="22"/>
          <w14:ligatures w14:val="none"/>
        </w:rPr>
        <w:t>, God is merciful</w:t>
      </w:r>
      <w:r>
        <w:rPr>
          <w:rFonts w:asciiTheme="minorHAnsi" w:hAnsiTheme="minorHAnsi" w:cstheme="minorHAnsi"/>
          <w:sz w:val="22"/>
          <w:szCs w:val="22"/>
          <w14:ligatures w14:val="none"/>
        </w:rPr>
        <w:t xml:space="preserve">. Mercy means we do not get what we deserve. God showed mercy when Christ died on a cross for our sins </w:t>
      </w:r>
      <w:r w:rsidRPr="00787816">
        <w:rPr>
          <w:rFonts w:asciiTheme="minorHAnsi" w:hAnsiTheme="minorHAnsi" w:cstheme="minorHAnsi"/>
          <w:b/>
          <w:bCs/>
          <w:sz w:val="22"/>
          <w:szCs w:val="22"/>
          <w14:ligatures w14:val="none"/>
        </w:rPr>
        <w:t xml:space="preserve">(Eph. 2:4; Rom. 5:8; Jam. 5:11) </w:t>
      </w:r>
      <w:r>
        <w:rPr>
          <w:rFonts w:asciiTheme="minorHAnsi" w:hAnsiTheme="minorHAnsi" w:cstheme="minorHAnsi"/>
          <w:sz w:val="22"/>
          <w:szCs w:val="22"/>
          <w14:ligatures w14:val="none"/>
        </w:rPr>
        <w:t>and gives us what we need.</w:t>
      </w:r>
    </w:p>
    <w:p w14:paraId="7A0A7550" w14:textId="73E5DFD6"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Practical:</w:t>
      </w:r>
      <w:r>
        <w:rPr>
          <w:rFonts w:asciiTheme="minorHAnsi" w:hAnsiTheme="minorHAnsi" w:cstheme="minorHAnsi"/>
          <w:sz w:val="22"/>
          <w:szCs w:val="22"/>
          <w14:ligatures w14:val="none"/>
        </w:rPr>
        <w:t xml:space="preserve"> God is compassionate. He knows and understands our pain and reaches out in His mercy to offer support and help.</w:t>
      </w:r>
    </w:p>
    <w:p w14:paraId="0FC4996C" w14:textId="7DB409CD"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sidRPr="00787816">
        <w:rPr>
          <w:rFonts w:asciiTheme="minorHAnsi" w:hAnsiTheme="minorHAnsi" w:cstheme="minorHAnsi"/>
          <w:b/>
          <w:bCs/>
          <w:sz w:val="22"/>
          <w:szCs w:val="22"/>
          <w:u w:val="single"/>
          <w14:ligatures w14:val="none"/>
        </w:rPr>
        <w:t>Third</w:t>
      </w:r>
      <w:r>
        <w:rPr>
          <w:rFonts w:asciiTheme="minorHAnsi" w:hAnsiTheme="minorHAnsi" w:cstheme="minorHAnsi"/>
          <w:b/>
          <w:bCs/>
          <w:sz w:val="22"/>
          <w:szCs w:val="22"/>
          <w14:ligatures w14:val="none"/>
        </w:rPr>
        <w:t>, God is slow to anger</w:t>
      </w:r>
      <w:r>
        <w:rPr>
          <w:rFonts w:asciiTheme="minorHAnsi" w:hAnsiTheme="minorHAnsi" w:cstheme="minorHAnsi"/>
          <w:sz w:val="22"/>
          <w:szCs w:val="22"/>
          <w14:ligatures w14:val="none"/>
        </w:rPr>
        <w:t xml:space="preserve">. God is not a hothead. His judgment is righteous and tied to His holiness. If He had a </w:t>
      </w:r>
      <w:r w:rsidR="0097669C">
        <w:rPr>
          <w:rFonts w:asciiTheme="minorHAnsi" w:hAnsiTheme="minorHAnsi" w:cstheme="minorHAnsi"/>
          <w:sz w:val="22"/>
          <w:szCs w:val="22"/>
          <w14:ligatures w14:val="none"/>
        </w:rPr>
        <w:t>temper,</w:t>
      </w:r>
      <w:r>
        <w:rPr>
          <w:rFonts w:asciiTheme="minorHAnsi" w:hAnsiTheme="minorHAnsi" w:cstheme="minorHAnsi"/>
          <w:sz w:val="22"/>
          <w:szCs w:val="22"/>
          <w14:ligatures w14:val="none"/>
        </w:rPr>
        <w:t xml:space="preserve"> He would eliminate humanity. There is a place for righteous anger. God is patient with people, giving them a chance to come to faith in Him </w:t>
      </w:r>
      <w:r w:rsidRPr="00787816">
        <w:rPr>
          <w:rFonts w:asciiTheme="minorHAnsi" w:hAnsiTheme="minorHAnsi" w:cstheme="minorHAnsi"/>
          <w:b/>
          <w:bCs/>
          <w:sz w:val="22"/>
          <w:szCs w:val="22"/>
          <w14:ligatures w14:val="none"/>
        </w:rPr>
        <w:t>(Rom. 2:4; 2 Peter 3:9)</w:t>
      </w:r>
      <w:r>
        <w:rPr>
          <w:rFonts w:asciiTheme="minorHAnsi" w:hAnsiTheme="minorHAnsi" w:cstheme="minorHAnsi"/>
          <w:sz w:val="22"/>
          <w:szCs w:val="22"/>
          <w14:ligatures w14:val="none"/>
        </w:rPr>
        <w:t>.</w:t>
      </w:r>
    </w:p>
    <w:p w14:paraId="7EB0C267" w14:textId="2B94CEC9"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Practical: </w:t>
      </w:r>
      <w:r>
        <w:rPr>
          <w:rFonts w:asciiTheme="minorHAnsi" w:hAnsiTheme="minorHAnsi" w:cstheme="minorHAnsi"/>
          <w:sz w:val="22"/>
          <w:szCs w:val="22"/>
          <w14:ligatures w14:val="none"/>
        </w:rPr>
        <w:t xml:space="preserve">God, in His grace and mercy, is patient with us, and does not react at us when we mistreat or disrespect </w:t>
      </w:r>
      <w:r w:rsidR="0097669C">
        <w:rPr>
          <w:rFonts w:asciiTheme="minorHAnsi" w:hAnsiTheme="minorHAnsi" w:cstheme="minorHAnsi"/>
          <w:sz w:val="22"/>
          <w:szCs w:val="22"/>
          <w14:ligatures w14:val="none"/>
        </w:rPr>
        <w:t>Him or</w:t>
      </w:r>
      <w:r>
        <w:rPr>
          <w:rFonts w:asciiTheme="minorHAnsi" w:hAnsiTheme="minorHAnsi" w:cstheme="minorHAnsi"/>
          <w:sz w:val="22"/>
          <w:szCs w:val="22"/>
          <w14:ligatures w14:val="none"/>
        </w:rPr>
        <w:t xml:space="preserve"> take advantage of His grace. He will, out of His love for us, correct us.</w:t>
      </w:r>
    </w:p>
    <w:p w14:paraId="22F7F8A6" w14:textId="77777777" w:rsidR="002020FE" w:rsidRDefault="002020FE" w:rsidP="002020FE">
      <w:pPr>
        <w:widowControl w:val="0"/>
        <w:spacing w:after="0"/>
        <w:jc w:val="both"/>
        <w:rPr>
          <w:rFonts w:asciiTheme="minorHAnsi" w:hAnsiTheme="minorHAnsi" w:cstheme="minorHAnsi"/>
          <w:b/>
          <w:bCs/>
          <w:sz w:val="22"/>
          <w:szCs w:val="22"/>
          <w14:ligatures w14:val="none"/>
        </w:rPr>
      </w:pPr>
    </w:p>
    <w:p w14:paraId="7B66B573" w14:textId="4060E71C" w:rsidR="002020FE" w:rsidRDefault="00787816" w:rsidP="002020FE">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We need to learn the joy of praising our promise keeping God</w:t>
      </w:r>
    </w:p>
    <w:p w14:paraId="2E4C0932" w14:textId="77777777" w:rsidR="002020FE" w:rsidRPr="005C07DB" w:rsidRDefault="002020FE" w:rsidP="002020FE">
      <w:pPr>
        <w:widowControl w:val="0"/>
        <w:spacing w:after="0"/>
        <w:rPr>
          <w:rFonts w:asciiTheme="minorHAnsi" w:hAnsiTheme="minorHAnsi" w:cstheme="minorHAnsi"/>
          <w:b/>
          <w:bCs/>
          <w:sz w:val="22"/>
          <w:szCs w:val="22"/>
          <w:u w:val="single"/>
          <w14:ligatures w14:val="none"/>
        </w:rPr>
      </w:pPr>
    </w:p>
    <w:p w14:paraId="1122B42C" w14:textId="54C61A08" w:rsidR="002020FE"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In </w:t>
      </w:r>
      <w:r>
        <w:rPr>
          <w:rFonts w:asciiTheme="minorHAnsi" w:hAnsiTheme="minorHAnsi" w:cstheme="minorHAnsi"/>
          <w:b/>
          <w:bCs/>
          <w:sz w:val="22"/>
          <w:szCs w:val="22"/>
          <w14:ligatures w14:val="none"/>
        </w:rPr>
        <w:t>Joel 2:18-32</w:t>
      </w:r>
      <w:r>
        <w:rPr>
          <w:rFonts w:asciiTheme="minorHAnsi" w:hAnsiTheme="minorHAnsi" w:cstheme="minorHAnsi"/>
          <w:sz w:val="22"/>
          <w:szCs w:val="22"/>
          <w14:ligatures w14:val="none"/>
        </w:rPr>
        <w:t xml:space="preserve"> God tells the people He will restore things because they have returned to Him.</w:t>
      </w:r>
    </w:p>
    <w:p w14:paraId="3F5A4DEF" w14:textId="0F4A9FB5"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God shows us pity and compassion </w:t>
      </w:r>
      <w:r w:rsidRPr="00787816">
        <w:rPr>
          <w:rFonts w:asciiTheme="minorHAnsi" w:hAnsiTheme="minorHAnsi" w:cstheme="minorHAnsi"/>
          <w:b/>
          <w:bCs/>
          <w:sz w:val="22"/>
          <w:szCs w:val="22"/>
          <w14:ligatures w14:val="none"/>
        </w:rPr>
        <w:t>(vs. 18)</w:t>
      </w:r>
      <w:r>
        <w:rPr>
          <w:rFonts w:asciiTheme="minorHAnsi" w:hAnsiTheme="minorHAnsi" w:cstheme="minorHAnsi"/>
          <w:sz w:val="22"/>
          <w:szCs w:val="22"/>
          <w14:ligatures w14:val="none"/>
        </w:rPr>
        <w:t xml:space="preserve"> and spares us of further correction. He also takes care of us in His way </w:t>
      </w:r>
      <w:r w:rsidRPr="00787816">
        <w:rPr>
          <w:rFonts w:asciiTheme="minorHAnsi" w:hAnsiTheme="minorHAnsi" w:cstheme="minorHAnsi"/>
          <w:b/>
          <w:bCs/>
          <w:sz w:val="22"/>
          <w:szCs w:val="22"/>
          <w14:ligatures w14:val="none"/>
        </w:rPr>
        <w:t>(vss. 19-32)</w:t>
      </w:r>
      <w:r>
        <w:rPr>
          <w:rFonts w:asciiTheme="minorHAnsi" w:hAnsiTheme="minorHAnsi" w:cstheme="minorHAnsi"/>
          <w:sz w:val="22"/>
          <w:szCs w:val="22"/>
          <w14:ligatures w14:val="none"/>
        </w:rPr>
        <w:t xml:space="preserve">. In </w:t>
      </w:r>
      <w:r w:rsidRPr="00787816">
        <w:rPr>
          <w:rFonts w:asciiTheme="minorHAnsi" w:hAnsiTheme="minorHAnsi" w:cstheme="minorHAnsi"/>
          <w:b/>
          <w:bCs/>
          <w:sz w:val="22"/>
          <w:szCs w:val="22"/>
          <w14:ligatures w14:val="none"/>
        </w:rPr>
        <w:t>vss. 26-32</w:t>
      </w:r>
      <w:r>
        <w:rPr>
          <w:rFonts w:asciiTheme="minorHAnsi" w:hAnsiTheme="minorHAnsi" w:cstheme="minorHAnsi"/>
          <w:sz w:val="22"/>
          <w:szCs w:val="22"/>
          <w14:ligatures w14:val="none"/>
        </w:rPr>
        <w:t xml:space="preserve"> Israel is told they will not have to worry in the future.</w:t>
      </w:r>
    </w:p>
    <w:p w14:paraId="1CF2DA6F" w14:textId="46D47A9C"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sidRPr="00787816">
        <w:rPr>
          <w:rFonts w:asciiTheme="minorHAnsi" w:hAnsiTheme="minorHAnsi" w:cstheme="minorHAnsi"/>
          <w:b/>
          <w:bCs/>
          <w:sz w:val="22"/>
          <w:szCs w:val="22"/>
          <w14:ligatures w14:val="none"/>
        </w:rPr>
        <w:t>Practical:</w:t>
      </w:r>
      <w:r>
        <w:rPr>
          <w:rFonts w:asciiTheme="minorHAnsi" w:hAnsiTheme="minorHAnsi" w:cstheme="minorHAnsi"/>
          <w:sz w:val="22"/>
          <w:szCs w:val="22"/>
          <w14:ligatures w14:val="none"/>
        </w:rPr>
        <w:t xml:space="preserve"> Be content with what God has given us </w:t>
      </w:r>
      <w:r w:rsidRPr="00787816">
        <w:rPr>
          <w:rFonts w:asciiTheme="minorHAnsi" w:hAnsiTheme="minorHAnsi" w:cstheme="minorHAnsi"/>
          <w:b/>
          <w:bCs/>
          <w:sz w:val="22"/>
          <w:szCs w:val="22"/>
          <w14:ligatures w14:val="none"/>
        </w:rPr>
        <w:t>(Phil. 4:13)</w:t>
      </w:r>
      <w:r>
        <w:rPr>
          <w:rFonts w:asciiTheme="minorHAnsi" w:hAnsiTheme="minorHAnsi" w:cstheme="minorHAnsi"/>
          <w:sz w:val="22"/>
          <w:szCs w:val="22"/>
          <w14:ligatures w14:val="none"/>
        </w:rPr>
        <w:t>.</w:t>
      </w:r>
    </w:p>
    <w:p w14:paraId="593B6A37" w14:textId="201229D9" w:rsidR="00787816" w:rsidRPr="00787816" w:rsidRDefault="00787816" w:rsidP="00787816">
      <w:pPr>
        <w:pStyle w:val="ListParagraph"/>
        <w:widowControl w:val="0"/>
        <w:numPr>
          <w:ilvl w:val="0"/>
          <w:numId w:val="3"/>
        </w:numPr>
        <w:spacing w:after="0"/>
        <w:jc w:val="both"/>
        <w:rPr>
          <w:rFonts w:asciiTheme="minorHAnsi" w:hAnsiTheme="minorHAnsi" w:cstheme="minorHAnsi"/>
          <w:b/>
          <w:bCs/>
          <w:sz w:val="22"/>
          <w:szCs w:val="22"/>
          <w14:ligatures w14:val="none"/>
        </w:rPr>
      </w:pPr>
      <w:r w:rsidRPr="00787816">
        <w:rPr>
          <w:rFonts w:asciiTheme="minorHAnsi" w:hAnsiTheme="minorHAnsi" w:cstheme="minorHAnsi"/>
          <w:b/>
          <w:bCs/>
          <w:sz w:val="22"/>
          <w:szCs w:val="22"/>
          <w14:ligatures w14:val="none"/>
        </w:rPr>
        <w:t>Joel 2:28-32</w:t>
      </w:r>
      <w:r>
        <w:rPr>
          <w:rFonts w:asciiTheme="minorHAnsi" w:hAnsiTheme="minorHAnsi" w:cstheme="minorHAnsi"/>
          <w:sz w:val="22"/>
          <w:szCs w:val="22"/>
          <w14:ligatures w14:val="none"/>
        </w:rPr>
        <w:t xml:space="preserve"> has been partially fulfilled and </w:t>
      </w:r>
      <w:r w:rsidRPr="00787816">
        <w:rPr>
          <w:rFonts w:asciiTheme="minorHAnsi" w:hAnsiTheme="minorHAnsi" w:cstheme="minorHAnsi"/>
          <w:b/>
          <w:bCs/>
          <w:sz w:val="22"/>
          <w:szCs w:val="22"/>
          <w14:ligatures w14:val="none"/>
        </w:rPr>
        <w:t>Joel 3</w:t>
      </w:r>
      <w:r>
        <w:rPr>
          <w:rFonts w:asciiTheme="minorHAnsi" w:hAnsiTheme="minorHAnsi" w:cstheme="minorHAnsi"/>
          <w:sz w:val="22"/>
          <w:szCs w:val="22"/>
          <w14:ligatures w14:val="none"/>
        </w:rPr>
        <w:t xml:space="preserve"> is God’s final judgment of the nations.</w:t>
      </w:r>
    </w:p>
    <w:p w14:paraId="36228895" w14:textId="77777777" w:rsidR="002020FE" w:rsidRDefault="002020FE" w:rsidP="002020FE">
      <w:pPr>
        <w:widowControl w:val="0"/>
        <w:spacing w:after="0"/>
        <w:jc w:val="both"/>
        <w:rPr>
          <w:rFonts w:asciiTheme="minorHAnsi" w:hAnsiTheme="minorHAnsi" w:cstheme="minorHAnsi"/>
          <w:b/>
          <w:bCs/>
          <w:sz w:val="22"/>
          <w:szCs w:val="22"/>
          <w:u w:val="single"/>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A1E95"/>
    <w:rsid w:val="000D3A34"/>
    <w:rsid w:val="000F1C38"/>
    <w:rsid w:val="001055FE"/>
    <w:rsid w:val="00186133"/>
    <w:rsid w:val="002020FE"/>
    <w:rsid w:val="00242D74"/>
    <w:rsid w:val="0029669A"/>
    <w:rsid w:val="002C5EA9"/>
    <w:rsid w:val="002C6DD4"/>
    <w:rsid w:val="002F15B7"/>
    <w:rsid w:val="00355A1E"/>
    <w:rsid w:val="003563EA"/>
    <w:rsid w:val="00425E2B"/>
    <w:rsid w:val="004A637A"/>
    <w:rsid w:val="0051446D"/>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11E5"/>
    <w:rsid w:val="00775945"/>
    <w:rsid w:val="00787816"/>
    <w:rsid w:val="007912A5"/>
    <w:rsid w:val="007F39DC"/>
    <w:rsid w:val="008149DB"/>
    <w:rsid w:val="00843446"/>
    <w:rsid w:val="00856184"/>
    <w:rsid w:val="0087715A"/>
    <w:rsid w:val="008946B6"/>
    <w:rsid w:val="008E3A84"/>
    <w:rsid w:val="0092037A"/>
    <w:rsid w:val="00955567"/>
    <w:rsid w:val="00973AFE"/>
    <w:rsid w:val="0097669C"/>
    <w:rsid w:val="00A07057"/>
    <w:rsid w:val="00A447D9"/>
    <w:rsid w:val="00A450B3"/>
    <w:rsid w:val="00AB7856"/>
    <w:rsid w:val="00AC01BB"/>
    <w:rsid w:val="00B12B85"/>
    <w:rsid w:val="00B2553F"/>
    <w:rsid w:val="00B279C0"/>
    <w:rsid w:val="00B4133D"/>
    <w:rsid w:val="00B470DE"/>
    <w:rsid w:val="00BE0A90"/>
    <w:rsid w:val="00C04CF0"/>
    <w:rsid w:val="00C26CBC"/>
    <w:rsid w:val="00CA4F0A"/>
    <w:rsid w:val="00CF71A0"/>
    <w:rsid w:val="00D47110"/>
    <w:rsid w:val="00D633EB"/>
    <w:rsid w:val="00DE6EDE"/>
    <w:rsid w:val="00DF252D"/>
    <w:rsid w:val="00EB2AA0"/>
    <w:rsid w:val="00EE441F"/>
    <w:rsid w:val="00F127A1"/>
    <w:rsid w:val="00F266E2"/>
    <w:rsid w:val="00F40FB7"/>
    <w:rsid w:val="00F75A73"/>
    <w:rsid w:val="00F95F95"/>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629</Words>
  <Characters>3589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6</cp:revision>
  <cp:lastPrinted>2023-09-04T14:45:00Z</cp:lastPrinted>
  <dcterms:created xsi:type="dcterms:W3CDTF">2023-09-04T14:35:00Z</dcterms:created>
  <dcterms:modified xsi:type="dcterms:W3CDTF">2023-09-04T15:04:00Z</dcterms:modified>
</cp:coreProperties>
</file>